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57" w:rsidRDefault="00187157">
      <w:pPr>
        <w:rPr>
          <w:b/>
          <w:bCs/>
        </w:rPr>
      </w:pPr>
      <w:r w:rsidRPr="00187157">
        <w:rPr>
          <w:b/>
          <w:bCs/>
          <w:sz w:val="28"/>
          <w:szCs w:val="28"/>
        </w:rPr>
        <w:t>BozorgMehr Donya Services</w:t>
      </w:r>
    </w:p>
    <w:p w:rsidR="00187157" w:rsidRDefault="00187157">
      <w:pPr>
        <w:rPr>
          <w:b/>
          <w:bCs/>
        </w:rPr>
      </w:pPr>
    </w:p>
    <w:p w:rsidR="00225160" w:rsidRPr="0060054D" w:rsidRDefault="00D72703">
      <w:pPr>
        <w:rPr>
          <w:b/>
          <w:bCs/>
        </w:rPr>
      </w:pPr>
      <w:r w:rsidRPr="0060054D">
        <w:rPr>
          <w:b/>
          <w:bCs/>
        </w:rPr>
        <w:t>Iran Visa</w:t>
      </w:r>
      <w:r w:rsidR="00187157">
        <w:rPr>
          <w:b/>
          <w:bCs/>
        </w:rPr>
        <w:t xml:space="preserve"> Services</w:t>
      </w:r>
    </w:p>
    <w:p w:rsidR="00D72703" w:rsidRDefault="00D72703" w:rsidP="00F84D14">
      <w:pPr>
        <w:jc w:val="both"/>
      </w:pPr>
      <w:r>
        <w:t xml:space="preserve">First of all, you need to know that an Iranian </w:t>
      </w:r>
      <w:r w:rsidR="000072E9">
        <w:t>T</w:t>
      </w:r>
      <w:r>
        <w:t>ourist</w:t>
      </w:r>
      <w:r w:rsidR="000072E9">
        <w:t xml:space="preserve"> </w:t>
      </w:r>
      <w:r>
        <w:t>Visa will be issued a</w:t>
      </w:r>
      <w:r w:rsidRPr="00D72703">
        <w:t>ccording to the regulations of the Iranian Ministry of Foreign Affairs</w:t>
      </w:r>
      <w:r>
        <w:t>.</w:t>
      </w:r>
      <w:r w:rsidR="000072E9">
        <w:t xml:space="preserve"> This visa is valid</w:t>
      </w:r>
      <w:r w:rsidRPr="00D72703">
        <w:t xml:space="preserve"> for a maximum stay of 30 days with </w:t>
      </w:r>
      <w:r>
        <w:t xml:space="preserve">the </w:t>
      </w:r>
      <w:r w:rsidRPr="00D72703">
        <w:t>option of extensions in Iran. The visa remains valid for a period of 3 months from the date of issue</w:t>
      </w:r>
      <w:r>
        <w:t>.</w:t>
      </w:r>
      <w:r w:rsidR="00BB7B8C">
        <w:t xml:space="preserve"> But remember, there is a different between the period of validity and the duration of stay.</w:t>
      </w:r>
    </w:p>
    <w:p w:rsidR="002728E5" w:rsidRDefault="002728E5" w:rsidP="00F84D14">
      <w:pPr>
        <w:jc w:val="both"/>
      </w:pPr>
      <w:r>
        <w:t>There is some steps must be done;</w:t>
      </w:r>
    </w:p>
    <w:p w:rsidR="002728E5" w:rsidRDefault="002728E5" w:rsidP="00F84D14">
      <w:pPr>
        <w:jc w:val="both"/>
      </w:pPr>
      <w:r>
        <w:t xml:space="preserve">Step 1: </w:t>
      </w:r>
      <w:r w:rsidR="000072E9">
        <w:t>You send us your documents including the filled application form and a copy of your passport</w:t>
      </w:r>
      <w:r w:rsidR="00A40D1A">
        <w:t>, b</w:t>
      </w:r>
      <w:r w:rsidR="00A40D1A" w:rsidRPr="00A40D1A">
        <w:t>e sure that the details have been entered correct</w:t>
      </w:r>
      <w:r>
        <w:t>.</w:t>
      </w:r>
    </w:p>
    <w:p w:rsidR="002728E5" w:rsidRDefault="002728E5" w:rsidP="002728E5">
      <w:pPr>
        <w:jc w:val="both"/>
      </w:pPr>
      <w:r>
        <w:t>Step 2: T</w:t>
      </w:r>
      <w:r w:rsidR="00A40D1A">
        <w:t>hen we will send you an email</w:t>
      </w:r>
      <w:r w:rsidR="0096071C">
        <w:t xml:space="preserve"> as </w:t>
      </w:r>
      <w:r>
        <w:t>a</w:t>
      </w:r>
      <w:r w:rsidR="0096071C">
        <w:t xml:space="preserve"> verification that your documents has been received. This email containing </w:t>
      </w:r>
      <w:r w:rsidR="0096071C" w:rsidRPr="0096071C">
        <w:t>data-sheet extracted from</w:t>
      </w:r>
      <w:r w:rsidR="0096071C">
        <w:t xml:space="preserve"> your information</w:t>
      </w:r>
      <w:r w:rsidR="000561A1">
        <w:t>,</w:t>
      </w:r>
      <w:r w:rsidR="0096071C">
        <w:t xml:space="preserve"> </w:t>
      </w:r>
      <w:r w:rsidR="000561A1" w:rsidRPr="000561A1">
        <w:t>the service bill and the payment instructions</w:t>
      </w:r>
      <w:r w:rsidR="000561A1">
        <w:t>.</w:t>
      </w:r>
    </w:p>
    <w:p w:rsidR="00E64B14" w:rsidRDefault="00E64B14" w:rsidP="00573C3A">
      <w:pPr>
        <w:jc w:val="both"/>
      </w:pPr>
      <w:r>
        <w:t>STEP 3: Y</w:t>
      </w:r>
      <w:r w:rsidR="002728E5">
        <w:t>ou pay the service fee if you accept the service</w:t>
      </w:r>
      <w:r w:rsidR="00573C3A">
        <w:t xml:space="preserve"> terms to the travel agency </w:t>
      </w:r>
      <w:r w:rsidR="00596CA1">
        <w:t>and it is</w:t>
      </w:r>
      <w:r w:rsidR="000561A1" w:rsidRPr="000561A1">
        <w:t xml:space="preserve"> different from the visa fee which you must pay to the consulate for stamping your passport</w:t>
      </w:r>
      <w:r w:rsidR="000561A1">
        <w:t>.</w:t>
      </w:r>
    </w:p>
    <w:p w:rsidR="00E64B14" w:rsidRDefault="00E64B14" w:rsidP="002728E5">
      <w:pPr>
        <w:jc w:val="both"/>
      </w:pPr>
      <w:r>
        <w:t>Step 4: You send us an email again with the payment report and your confirmation.</w:t>
      </w:r>
    </w:p>
    <w:p w:rsidR="00596CA1" w:rsidRDefault="00E64B14" w:rsidP="00507F20">
      <w:pPr>
        <w:jc w:val="both"/>
      </w:pPr>
      <w:r>
        <w:t xml:space="preserve">Step 5: </w:t>
      </w:r>
      <w:r w:rsidR="0096071C" w:rsidRPr="0096071C">
        <w:t xml:space="preserve">We will go through the application process </w:t>
      </w:r>
      <w:r w:rsidR="000561A1">
        <w:t>and submit</w:t>
      </w:r>
      <w:r w:rsidR="0096071C">
        <w:t xml:space="preserve"> it to IMFA (</w:t>
      </w:r>
      <w:r w:rsidR="00BB7B8C" w:rsidRPr="00BB7B8C">
        <w:t>Iranian Ministry of Foreign Affairs</w:t>
      </w:r>
      <w:r w:rsidR="0096071C">
        <w:t>)</w:t>
      </w:r>
      <w:r w:rsidR="00BB7B8C">
        <w:t xml:space="preserve"> </w:t>
      </w:r>
      <w:r w:rsidR="0096071C" w:rsidRPr="0096071C">
        <w:t xml:space="preserve">as soon as </w:t>
      </w:r>
      <w:r w:rsidR="000561A1" w:rsidRPr="000561A1">
        <w:t xml:space="preserve">we receive your payment report </w:t>
      </w:r>
      <w:r w:rsidR="000561A1">
        <w:t>and you confirm the</w:t>
      </w:r>
      <w:r w:rsidR="0096071C" w:rsidRPr="0096071C">
        <w:t xml:space="preserve"> data-sheet and accept our service terms mentioned there</w:t>
      </w:r>
      <w:r w:rsidR="0096071C">
        <w:t xml:space="preserve">. </w:t>
      </w:r>
      <w:r w:rsidR="0096071C" w:rsidRPr="0096071C">
        <w:t>In case you do not receive thi</w:t>
      </w:r>
      <w:r w:rsidR="00BB7B8C">
        <w:t>s email within 24 hours</w:t>
      </w:r>
      <w:r w:rsidR="0096071C" w:rsidRPr="0096071C">
        <w:t>, that means we have not received your application</w:t>
      </w:r>
      <w:r w:rsidR="00BB7B8C">
        <w:t xml:space="preserve">. </w:t>
      </w:r>
      <w:r w:rsidR="00507F20">
        <w:t>Contact us</w:t>
      </w:r>
      <w:r w:rsidR="00BB7B8C">
        <w:t xml:space="preserve"> if this happened.</w:t>
      </w:r>
    </w:p>
    <w:p w:rsidR="00507F20" w:rsidRDefault="00507F20" w:rsidP="00F84D14">
      <w:pPr>
        <w:jc w:val="both"/>
      </w:pPr>
      <w:r>
        <w:t xml:space="preserve">Step 6: </w:t>
      </w:r>
      <w:r w:rsidR="00596CA1">
        <w:t>If IMAF approve your Visa</w:t>
      </w:r>
      <w:r w:rsidR="00752DAA">
        <w:t xml:space="preserve"> request, </w:t>
      </w:r>
      <w:r w:rsidR="00752DAA" w:rsidRPr="00752DAA">
        <w:t>the output will be an authorization letter whi</w:t>
      </w:r>
      <w:r w:rsidR="00752DAA">
        <w:t>ch will be sent</w:t>
      </w:r>
      <w:r w:rsidR="00752DAA" w:rsidRPr="00752DAA">
        <w:t xml:space="preserve"> to the Iranian Co</w:t>
      </w:r>
      <w:r w:rsidR="00752DAA">
        <w:t>nsulate which you have cited</w:t>
      </w:r>
      <w:r>
        <w:t xml:space="preserve"> in the form.</w:t>
      </w:r>
    </w:p>
    <w:p w:rsidR="00752DAA" w:rsidRDefault="00507F20" w:rsidP="00F84D14">
      <w:pPr>
        <w:jc w:val="both"/>
      </w:pPr>
      <w:r>
        <w:t xml:space="preserve">Step 7: </w:t>
      </w:r>
      <w:r w:rsidR="00752DAA" w:rsidRPr="00752DAA">
        <w:t>We will give you this letter’s reference code with which you will be able to collect your visa.</w:t>
      </w:r>
      <w:r w:rsidR="00752DAA">
        <w:t xml:space="preserve"> </w:t>
      </w:r>
      <w:r w:rsidR="00752DAA" w:rsidRPr="00752DAA">
        <w:t xml:space="preserve">This code is only valid to the mentioned consulate and only for 3 months from the date of issue. However you may request us to forward it to another consulate </w:t>
      </w:r>
      <w:r w:rsidR="00752DAA">
        <w:t>with an extra charge</w:t>
      </w:r>
      <w:r w:rsidR="00752DAA" w:rsidRPr="00752DAA">
        <w:t>.</w:t>
      </w:r>
      <w:r w:rsidR="00752DAA">
        <w:t xml:space="preserve"> </w:t>
      </w:r>
    </w:p>
    <w:p w:rsidR="00752DAA" w:rsidRDefault="00507F20" w:rsidP="001C2308">
      <w:pPr>
        <w:jc w:val="both"/>
      </w:pPr>
      <w:r>
        <w:t xml:space="preserve">Step 8: </w:t>
      </w:r>
      <w:r w:rsidR="00A2298D">
        <w:t>When you have the</w:t>
      </w:r>
      <w:r w:rsidR="00A2298D" w:rsidRPr="00A2298D">
        <w:t xml:space="preserve"> code, you will refer to the consulate with your passport (which must be valid for the next 6 months), the completed visa application form (which can be picked from the consulate or be downloaded from their website), 2 new passport size photos (with covered hair for ladies, at some consulates), the visa fee (which depends on your nationality) and the authorization reference code, (Always check the needed documents with the consulate, as there may be differences from one consulate to another.) You may also be able to send the documents and receive the visa by mail. Contact</w:t>
      </w:r>
      <w:r w:rsidR="001C2308">
        <w:t xml:space="preserve"> the consulate for more details</w:t>
      </w:r>
      <w:r w:rsidR="00A2298D" w:rsidRPr="00A2298D">
        <w:t>. Find a directory of all Iranian consulates here.</w:t>
      </w:r>
    </w:p>
    <w:p w:rsidR="000F0443" w:rsidRDefault="0060054D" w:rsidP="004E4299">
      <w:pPr>
        <w:jc w:val="both"/>
      </w:pPr>
      <w:r>
        <w:t xml:space="preserve">Step 9: </w:t>
      </w:r>
      <w:r w:rsidR="001C2308" w:rsidRPr="001C2308">
        <w:t xml:space="preserve">Let us know </w:t>
      </w:r>
      <w:r w:rsidR="00D75548" w:rsidRPr="00D75548">
        <w:t>whether</w:t>
      </w:r>
      <w:r w:rsidR="001C2308" w:rsidRPr="001C2308">
        <w:t xml:space="preserve"> the visa collection process was </w:t>
      </w:r>
      <w:r w:rsidR="00D75548">
        <w:t xml:space="preserve">going well </w:t>
      </w:r>
      <w:r w:rsidR="001C2308" w:rsidRPr="001C2308">
        <w:t>or you faced problems. If there is any problem, we will remain with you for solvin</w:t>
      </w:r>
      <w:r w:rsidR="00D75548">
        <w:t>g it until you receive the visa</w:t>
      </w:r>
      <w:r w:rsidR="001C2308" w:rsidRPr="001C2308">
        <w:t>.</w:t>
      </w:r>
      <w:r>
        <w:t xml:space="preserve"> </w:t>
      </w:r>
      <w:r w:rsidR="00D75548" w:rsidRPr="00D75548">
        <w:t>You will have us still present when you travel in Iran. Feel free to contact us for any questions, as</w:t>
      </w:r>
      <w:r w:rsidR="00D75548">
        <w:t>sistance or needed services.</w:t>
      </w:r>
    </w:p>
    <w:p w:rsidR="000F0443" w:rsidRDefault="000F0443" w:rsidP="009B5738">
      <w:pPr>
        <w:jc w:val="both"/>
      </w:pPr>
    </w:p>
    <w:p w:rsidR="009B5738" w:rsidRPr="004E4299" w:rsidRDefault="009B5738" w:rsidP="009B5738">
      <w:pPr>
        <w:jc w:val="both"/>
        <w:rPr>
          <w:b/>
          <w:bCs/>
        </w:rPr>
      </w:pPr>
      <w:r w:rsidRPr="004E4299">
        <w:rPr>
          <w:b/>
          <w:bCs/>
        </w:rPr>
        <w:t>Most important notices:</w:t>
      </w:r>
    </w:p>
    <w:p w:rsidR="009B5738" w:rsidRDefault="0060054D" w:rsidP="0073378F">
      <w:pPr>
        <w:pStyle w:val="ListParagraph"/>
        <w:numPr>
          <w:ilvl w:val="0"/>
          <w:numId w:val="1"/>
        </w:numPr>
        <w:spacing w:after="0"/>
        <w:jc w:val="both"/>
      </w:pPr>
      <w:r>
        <w:t>There may be d</w:t>
      </w:r>
      <w:r w:rsidR="009B5738">
        <w:t>elays e</w:t>
      </w:r>
      <w:r w:rsidR="009B5738" w:rsidRPr="009B5738">
        <w:t>xpected due to the Iranian New Year</w:t>
      </w:r>
      <w:r w:rsidR="009B5738">
        <w:t xml:space="preserve"> holidays, weekends and other vacation</w:t>
      </w:r>
      <w:r w:rsidR="00B27BEB">
        <w:t>s</w:t>
      </w:r>
      <w:r w:rsidR="009B5738">
        <w:t>.</w:t>
      </w:r>
    </w:p>
    <w:p w:rsidR="00B27BEB" w:rsidRDefault="00447C66" w:rsidP="00447C66">
      <w:pPr>
        <w:pStyle w:val="ListParagraph"/>
        <w:numPr>
          <w:ilvl w:val="0"/>
          <w:numId w:val="1"/>
        </w:numPr>
        <w:spacing w:after="0"/>
        <w:jc w:val="both"/>
      </w:pPr>
      <w:r>
        <w:lastRenderedPageBreak/>
        <w:t>G</w:t>
      </w:r>
      <w:r w:rsidR="00B27BEB">
        <w:t xml:space="preserve">ranting any </w:t>
      </w:r>
      <w:r>
        <w:t xml:space="preserve">kind of </w:t>
      </w:r>
      <w:r w:rsidR="00B27BEB">
        <w:t>V</w:t>
      </w:r>
      <w:r w:rsidR="00B27BEB" w:rsidRPr="00B27BEB">
        <w:t xml:space="preserve">isa </w:t>
      </w:r>
      <w:r w:rsidR="00B27BEB">
        <w:t>is depend on</w:t>
      </w:r>
      <w:r w:rsidR="00B27BEB" w:rsidRPr="00B27BEB">
        <w:t xml:space="preserve"> the</w:t>
      </w:r>
      <w:r>
        <w:t xml:space="preserve"> IMFA</w:t>
      </w:r>
      <w:r w:rsidR="00B27BEB" w:rsidRPr="00B27BEB">
        <w:t xml:space="preserve">. </w:t>
      </w:r>
      <w:r w:rsidR="0073378F">
        <w:t>We are</w:t>
      </w:r>
      <w:r w:rsidR="00B27BEB" w:rsidRPr="00B27BEB">
        <w:t xml:space="preserve"> not affiliated with the government</w:t>
      </w:r>
      <w:r w:rsidR="0073378F">
        <w:t>, and charge</w:t>
      </w:r>
      <w:r w:rsidR="00B27BEB" w:rsidRPr="00B27BEB">
        <w:t xml:space="preserve"> a professional fee to provide a number of value added services.</w:t>
      </w:r>
    </w:p>
    <w:p w:rsidR="00BB7B8C" w:rsidRDefault="00C065CC" w:rsidP="00C065CC">
      <w:pPr>
        <w:pStyle w:val="ListParagraph"/>
        <w:numPr>
          <w:ilvl w:val="0"/>
          <w:numId w:val="1"/>
        </w:numPr>
      </w:pPr>
      <w:r>
        <w:t>It takes longer time f</w:t>
      </w:r>
      <w:r w:rsidR="0073378F">
        <w:t>or American/Canadian/UK Passport holders</w:t>
      </w:r>
      <w:r>
        <w:t xml:space="preserve"> to get</w:t>
      </w:r>
      <w:r w:rsidR="0073378F">
        <w:t xml:space="preserve"> an Authorization number from the Ministry of Foreign than other nationalities due to extra security processing that needs to take place</w:t>
      </w:r>
      <w:r w:rsidR="00DB26C0">
        <w:t>.</w:t>
      </w:r>
    </w:p>
    <w:p w:rsidR="00187157" w:rsidRDefault="00C065CC" w:rsidP="00187157">
      <w:pPr>
        <w:pStyle w:val="ListParagraph"/>
        <w:numPr>
          <w:ilvl w:val="0"/>
          <w:numId w:val="1"/>
        </w:numPr>
      </w:pPr>
      <w:r>
        <w:t>USA/CAN/UK Passport holders must</w:t>
      </w:r>
      <w:r w:rsidR="00DB26C0" w:rsidRPr="00DB26C0">
        <w:t xml:space="preserve"> be on a group or individually booked tour of Iran as it requires a registered guide to be present at all times during the tour</w:t>
      </w:r>
      <w:r w:rsidR="00DB26C0">
        <w:t>.</w:t>
      </w:r>
    </w:p>
    <w:p w:rsidR="00187157" w:rsidRDefault="00187157" w:rsidP="00187157">
      <w:bookmarkStart w:id="0" w:name="_GoBack"/>
      <w:bookmarkEnd w:id="0"/>
    </w:p>
    <w:sectPr w:rsidR="00187157" w:rsidSect="004E429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B1440"/>
    <w:multiLevelType w:val="hybridMultilevel"/>
    <w:tmpl w:val="5A4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A4C3E"/>
    <w:multiLevelType w:val="hybridMultilevel"/>
    <w:tmpl w:val="4DC6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07"/>
    <w:rsid w:val="000072E9"/>
    <w:rsid w:val="000561A1"/>
    <w:rsid w:val="000F0443"/>
    <w:rsid w:val="00187157"/>
    <w:rsid w:val="00190B91"/>
    <w:rsid w:val="001C2308"/>
    <w:rsid w:val="002224F1"/>
    <w:rsid w:val="00225160"/>
    <w:rsid w:val="002728E5"/>
    <w:rsid w:val="002B18F6"/>
    <w:rsid w:val="003D7D07"/>
    <w:rsid w:val="00416A16"/>
    <w:rsid w:val="00427EA2"/>
    <w:rsid w:val="00447C66"/>
    <w:rsid w:val="004E4299"/>
    <w:rsid w:val="004E59A8"/>
    <w:rsid w:val="004F0EBE"/>
    <w:rsid w:val="004F499A"/>
    <w:rsid w:val="005058B4"/>
    <w:rsid w:val="00507F20"/>
    <w:rsid w:val="00570890"/>
    <w:rsid w:val="00573C3A"/>
    <w:rsid w:val="00596CA1"/>
    <w:rsid w:val="0060054D"/>
    <w:rsid w:val="0073378F"/>
    <w:rsid w:val="00752DAA"/>
    <w:rsid w:val="0081058A"/>
    <w:rsid w:val="00901E09"/>
    <w:rsid w:val="0096071C"/>
    <w:rsid w:val="009B5738"/>
    <w:rsid w:val="00A2298D"/>
    <w:rsid w:val="00A40D1A"/>
    <w:rsid w:val="00A506FA"/>
    <w:rsid w:val="00A954F6"/>
    <w:rsid w:val="00B05905"/>
    <w:rsid w:val="00B27BEB"/>
    <w:rsid w:val="00BB7B8C"/>
    <w:rsid w:val="00C065CC"/>
    <w:rsid w:val="00CB69F1"/>
    <w:rsid w:val="00D33F1E"/>
    <w:rsid w:val="00D72703"/>
    <w:rsid w:val="00D75548"/>
    <w:rsid w:val="00DA6066"/>
    <w:rsid w:val="00DA77F2"/>
    <w:rsid w:val="00DB26C0"/>
    <w:rsid w:val="00E64B14"/>
    <w:rsid w:val="00F059CC"/>
    <w:rsid w:val="00F17478"/>
    <w:rsid w:val="00F84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C53CC-EF28-4D78-94E0-7136B06F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8F"/>
    <w:pPr>
      <w:ind w:left="720"/>
      <w:contextualSpacing/>
    </w:pPr>
  </w:style>
  <w:style w:type="paragraph" w:styleId="NormalWeb">
    <w:name w:val="Normal (Web)"/>
    <w:basedOn w:val="Normal"/>
    <w:uiPriority w:val="99"/>
    <w:semiHidden/>
    <w:unhideWhenUsed/>
    <w:rsid w:val="00B05905"/>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22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34F1-242E-404E-A64B-28274111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karbar</cp:lastModifiedBy>
  <cp:revision>26</cp:revision>
  <cp:lastPrinted>2015-09-08T12:54:00Z</cp:lastPrinted>
  <dcterms:created xsi:type="dcterms:W3CDTF">2015-09-06T05:04:00Z</dcterms:created>
  <dcterms:modified xsi:type="dcterms:W3CDTF">2015-12-19T13:25:00Z</dcterms:modified>
</cp:coreProperties>
</file>